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B58" w:rsidRPr="00FA2B58" w:rsidRDefault="00D73193" w:rsidP="00FA2B58">
      <w:pPr>
        <w:ind w:left="1440" w:firstLine="720"/>
        <w:rPr>
          <w:rFonts w:ascii="HelloFirstie" w:hAnsi="HelloFirstie"/>
          <w:sz w:val="28"/>
          <w:szCs w:val="28"/>
        </w:rPr>
      </w:pPr>
      <w:r w:rsidRPr="00D73193">
        <w:rPr>
          <w:noProof/>
          <w:sz w:val="36"/>
          <w:szCs w:val="36"/>
        </w:rPr>
        <w:drawing>
          <wp:anchor distT="0" distB="0" distL="114300" distR="114300" simplePos="0" relativeHeight="251658240" behindDoc="1" locked="0" layoutInCell="1" allowOverlap="1" wp14:anchorId="5E801117" wp14:editId="721C8C60">
            <wp:simplePos x="0" y="0"/>
            <wp:positionH relativeFrom="column">
              <wp:posOffset>-100330</wp:posOffset>
            </wp:positionH>
            <wp:positionV relativeFrom="paragraph">
              <wp:posOffset>-169545</wp:posOffset>
            </wp:positionV>
            <wp:extent cx="1879600" cy="1530308"/>
            <wp:effectExtent l="0" t="0" r="6350" b="0"/>
            <wp:wrapNone/>
            <wp:docPr id="1" name="Picture 1" descr="http://images.clipartpanda.com/magnifying-glass-detective-bcyA4eqc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magnifying-glass-detective-bcyA4eqcL.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9600" cy="1530308"/>
                    </a:xfrm>
                    <a:prstGeom prst="rect">
                      <a:avLst/>
                    </a:prstGeom>
                    <a:noFill/>
                    <a:ln>
                      <a:noFill/>
                    </a:ln>
                  </pic:spPr>
                </pic:pic>
              </a:graphicData>
            </a:graphic>
            <wp14:sizeRelH relativeFrom="page">
              <wp14:pctWidth>0</wp14:pctWidth>
            </wp14:sizeRelH>
            <wp14:sizeRelV relativeFrom="page">
              <wp14:pctHeight>0</wp14:pctHeight>
            </wp14:sizeRelV>
          </wp:anchor>
        </w:drawing>
      </w:r>
      <w:r w:rsidR="00FA2B58">
        <w:rPr>
          <w:rFonts w:ascii="HelloFirstie" w:hAnsi="HelloFirstie"/>
          <w:sz w:val="36"/>
          <w:szCs w:val="36"/>
        </w:rPr>
        <w:t xml:space="preserve"> </w:t>
      </w:r>
      <w:r w:rsidR="00FA2B58">
        <w:rPr>
          <w:rFonts w:ascii="HelloFirstie" w:hAnsi="HelloFirstie"/>
          <w:sz w:val="36"/>
          <w:szCs w:val="36"/>
        </w:rPr>
        <w:tab/>
      </w:r>
      <w:r w:rsidR="00FA2B58" w:rsidRPr="00FA2B58">
        <w:rPr>
          <w:rFonts w:ascii="HelloFirstie" w:hAnsi="HelloFirstie"/>
          <w:sz w:val="28"/>
          <w:szCs w:val="28"/>
        </w:rPr>
        <w:t>Name 1: _______</w:t>
      </w:r>
      <w:r w:rsidR="00FA2B58">
        <w:rPr>
          <w:rFonts w:ascii="HelloFirstie" w:hAnsi="HelloFirstie"/>
          <w:sz w:val="28"/>
          <w:szCs w:val="28"/>
        </w:rPr>
        <w:t>____</w:t>
      </w:r>
      <w:r w:rsidR="00FA2B58" w:rsidRPr="00FA2B58">
        <w:rPr>
          <w:rFonts w:ascii="HelloFirstie" w:hAnsi="HelloFirstie"/>
          <w:sz w:val="28"/>
          <w:szCs w:val="28"/>
        </w:rPr>
        <w:t>_ Name 2: ___</w:t>
      </w:r>
      <w:r w:rsidR="00FA2B58">
        <w:rPr>
          <w:rFonts w:ascii="HelloFirstie" w:hAnsi="HelloFirstie"/>
          <w:sz w:val="28"/>
          <w:szCs w:val="28"/>
        </w:rPr>
        <w:t>_</w:t>
      </w:r>
      <w:r w:rsidR="00FA2B58" w:rsidRPr="00FA2B58">
        <w:rPr>
          <w:rFonts w:ascii="HelloFirstie" w:hAnsi="HelloFirstie"/>
          <w:sz w:val="28"/>
          <w:szCs w:val="28"/>
        </w:rPr>
        <w:t>____</w:t>
      </w:r>
      <w:r w:rsidR="00FA2B58">
        <w:rPr>
          <w:rFonts w:ascii="HelloFirstie" w:hAnsi="HelloFirstie"/>
          <w:sz w:val="28"/>
          <w:szCs w:val="28"/>
        </w:rPr>
        <w:t>_____</w:t>
      </w:r>
      <w:r w:rsidR="00FA2B58" w:rsidRPr="00FA2B58">
        <w:rPr>
          <w:rFonts w:ascii="HelloFirstie" w:hAnsi="HelloFirstie"/>
          <w:sz w:val="28"/>
          <w:szCs w:val="28"/>
        </w:rPr>
        <w:t>__ Name 3: __</w:t>
      </w:r>
      <w:r w:rsidR="00FA2B58">
        <w:rPr>
          <w:rFonts w:ascii="HelloFirstie" w:hAnsi="HelloFirstie"/>
          <w:sz w:val="28"/>
          <w:szCs w:val="28"/>
        </w:rPr>
        <w:t>______</w:t>
      </w:r>
      <w:r w:rsidR="00FA2B58" w:rsidRPr="00FA2B58">
        <w:rPr>
          <w:rFonts w:ascii="HelloFirstie" w:hAnsi="HelloFirstie"/>
          <w:sz w:val="28"/>
          <w:szCs w:val="28"/>
        </w:rPr>
        <w:t>_______</w:t>
      </w:r>
    </w:p>
    <w:p w:rsidR="00FA2B58" w:rsidRPr="00FA2B58" w:rsidRDefault="00FA2B58" w:rsidP="00FA2B58">
      <w:pPr>
        <w:ind w:left="1440" w:firstLine="720"/>
        <w:jc w:val="center"/>
        <w:rPr>
          <w:rFonts w:ascii="HelloFirstie" w:hAnsi="HelloFirstie"/>
          <w:sz w:val="28"/>
          <w:szCs w:val="28"/>
        </w:rPr>
      </w:pPr>
      <w:r w:rsidRPr="00FA2B58">
        <w:rPr>
          <w:rFonts w:ascii="HelloFirstie" w:hAnsi="HelloFirstie"/>
          <w:sz w:val="28"/>
          <w:szCs w:val="28"/>
        </w:rPr>
        <w:t>Name 4: ______</w:t>
      </w:r>
      <w:r>
        <w:rPr>
          <w:rFonts w:ascii="HelloFirstie" w:hAnsi="HelloFirstie"/>
          <w:sz w:val="28"/>
          <w:szCs w:val="28"/>
        </w:rPr>
        <w:t>_____</w:t>
      </w:r>
      <w:r w:rsidRPr="00FA2B58">
        <w:rPr>
          <w:rFonts w:ascii="HelloFirstie" w:hAnsi="HelloFirstie"/>
          <w:sz w:val="28"/>
          <w:szCs w:val="28"/>
        </w:rPr>
        <w:t>__ Name 5:____</w:t>
      </w:r>
      <w:r>
        <w:rPr>
          <w:rFonts w:ascii="HelloFirstie" w:hAnsi="HelloFirstie"/>
          <w:sz w:val="28"/>
          <w:szCs w:val="28"/>
        </w:rPr>
        <w:t>___</w:t>
      </w:r>
      <w:r w:rsidRPr="00FA2B58">
        <w:rPr>
          <w:rFonts w:ascii="HelloFirstie" w:hAnsi="HelloFirstie"/>
          <w:sz w:val="28"/>
          <w:szCs w:val="28"/>
        </w:rPr>
        <w:t xml:space="preserve">______ </w:t>
      </w:r>
      <w:r w:rsidR="00D73193" w:rsidRPr="00FA2B58">
        <w:rPr>
          <w:rFonts w:ascii="HelloFirstie" w:hAnsi="HelloFirstie"/>
          <w:sz w:val="28"/>
          <w:szCs w:val="28"/>
        </w:rPr>
        <w:t>Date:</w:t>
      </w:r>
      <w:r w:rsidRPr="00FA2B58">
        <w:rPr>
          <w:rFonts w:ascii="HelloFirstie" w:hAnsi="HelloFirstie"/>
          <w:sz w:val="28"/>
          <w:szCs w:val="28"/>
        </w:rPr>
        <w:t xml:space="preserve"> 10/29/15</w:t>
      </w:r>
      <w:r w:rsidR="00D73193" w:rsidRPr="00FA2B58">
        <w:rPr>
          <w:rFonts w:ascii="HelloFirstie" w:hAnsi="HelloFirstie"/>
          <w:sz w:val="28"/>
          <w:szCs w:val="28"/>
        </w:rPr>
        <w:t xml:space="preserve">        </w:t>
      </w:r>
    </w:p>
    <w:p w:rsidR="008F55AC" w:rsidRPr="008F55AC" w:rsidRDefault="00BB5B24" w:rsidP="008F55AC">
      <w:pPr>
        <w:ind w:left="720" w:firstLine="720"/>
        <w:jc w:val="center"/>
        <w:rPr>
          <w:rFonts w:ascii="HelloFirstie" w:hAnsi="HelloFirstie"/>
          <w:b/>
          <w:i/>
          <w:sz w:val="70"/>
          <w:szCs w:val="70"/>
        </w:rPr>
      </w:pPr>
      <w:r w:rsidRPr="008F55AC">
        <w:rPr>
          <w:rFonts w:ascii="HelloFirstie" w:hAnsi="HelloFirstie"/>
          <w:b/>
          <w:sz w:val="70"/>
          <w:szCs w:val="70"/>
        </w:rPr>
        <w:t>Text Feature Detective</w:t>
      </w:r>
      <w:r w:rsidR="00D73193" w:rsidRPr="008F55AC">
        <w:rPr>
          <w:rFonts w:ascii="HelloFirstie" w:hAnsi="HelloFirstie"/>
          <w:b/>
          <w:i/>
          <w:sz w:val="70"/>
          <w:szCs w:val="70"/>
        </w:rPr>
        <w:t xml:space="preserve">               </w:t>
      </w:r>
    </w:p>
    <w:p w:rsidR="00BB5B24" w:rsidRPr="008F55AC" w:rsidRDefault="00FA2B58" w:rsidP="008F55AC">
      <w:pPr>
        <w:ind w:left="720"/>
        <w:rPr>
          <w:rFonts w:ascii="HelloFirstie" w:hAnsi="HelloFirstie"/>
          <w:sz w:val="80"/>
          <w:szCs w:val="80"/>
        </w:rPr>
      </w:pPr>
      <w:r w:rsidRPr="00FA2B58">
        <w:rPr>
          <w:rFonts w:ascii="HelloFirstie" w:hAnsi="HelloFirstie"/>
          <w:i/>
        </w:rPr>
        <w:t>Cre</w:t>
      </w:r>
      <w:bookmarkStart w:id="0" w:name="_GoBack"/>
      <w:bookmarkEnd w:id="0"/>
      <w:r w:rsidRPr="00FA2B58">
        <w:rPr>
          <w:rFonts w:ascii="HelloFirstie" w:hAnsi="HelloFirstie"/>
          <w:i/>
        </w:rPr>
        <w:t xml:space="preserve">ate a book or newspaper that utilizes text features presented in class. Each newspaper must be an original recreation of information researched in class. The topic of your creation must be about heat energy found in our science textbook. </w:t>
      </w:r>
    </w:p>
    <w:tbl>
      <w:tblPr>
        <w:tblStyle w:val="TableGrid"/>
        <w:tblW w:w="0" w:type="auto"/>
        <w:tblLayout w:type="fixed"/>
        <w:tblLook w:val="04A0" w:firstRow="1" w:lastRow="0" w:firstColumn="1" w:lastColumn="0" w:noHBand="0" w:noVBand="1"/>
      </w:tblPr>
      <w:tblGrid>
        <w:gridCol w:w="2123"/>
        <w:gridCol w:w="3026"/>
        <w:gridCol w:w="3026"/>
        <w:gridCol w:w="3026"/>
        <w:gridCol w:w="2947"/>
        <w:gridCol w:w="900"/>
      </w:tblGrid>
      <w:tr w:rsidR="008F55AC" w:rsidTr="008F55AC">
        <w:tc>
          <w:tcPr>
            <w:tcW w:w="2123" w:type="dxa"/>
          </w:tcPr>
          <w:p w:rsidR="008F55AC" w:rsidRPr="00FA2B58" w:rsidRDefault="008F55AC" w:rsidP="00D73193">
            <w:pPr>
              <w:rPr>
                <w:rFonts w:ascii="HelloFirstie" w:hAnsi="HelloFirstie"/>
                <w:i/>
                <w:sz w:val="24"/>
                <w:szCs w:val="24"/>
              </w:rPr>
            </w:pPr>
            <w:r w:rsidRPr="00FA2B58">
              <w:rPr>
                <w:rFonts w:ascii="HelloFirstie" w:hAnsi="HelloFirstie"/>
                <w:i/>
                <w:sz w:val="24"/>
                <w:szCs w:val="24"/>
              </w:rPr>
              <w:t>Text Features</w:t>
            </w:r>
          </w:p>
        </w:tc>
        <w:tc>
          <w:tcPr>
            <w:tcW w:w="3026" w:type="dxa"/>
          </w:tcPr>
          <w:p w:rsidR="008F55AC" w:rsidRPr="00FA2B58" w:rsidRDefault="008F55AC" w:rsidP="00FA2B58">
            <w:pPr>
              <w:pStyle w:val="ListParagraph"/>
              <w:numPr>
                <w:ilvl w:val="0"/>
                <w:numId w:val="1"/>
              </w:numPr>
              <w:rPr>
                <w:rFonts w:ascii="HelloFirstie" w:hAnsi="HelloFirstie"/>
                <w:b/>
                <w:sz w:val="24"/>
                <w:szCs w:val="24"/>
              </w:rPr>
            </w:pPr>
            <w:r w:rsidRPr="00FA2B58">
              <w:rPr>
                <w:rFonts w:ascii="HelloFirstie" w:hAnsi="HelloFirstie"/>
                <w:b/>
                <w:sz w:val="24"/>
                <w:szCs w:val="24"/>
              </w:rPr>
              <w:t>Does not meet standard</w:t>
            </w:r>
          </w:p>
        </w:tc>
        <w:tc>
          <w:tcPr>
            <w:tcW w:w="3026" w:type="dxa"/>
          </w:tcPr>
          <w:p w:rsidR="008F55AC" w:rsidRPr="00FA2B58" w:rsidRDefault="008F55AC" w:rsidP="00FA2B58">
            <w:pPr>
              <w:pStyle w:val="ListParagraph"/>
              <w:numPr>
                <w:ilvl w:val="0"/>
                <w:numId w:val="1"/>
              </w:numPr>
              <w:rPr>
                <w:rFonts w:ascii="HelloFirstie" w:hAnsi="HelloFirstie"/>
                <w:b/>
                <w:sz w:val="24"/>
                <w:szCs w:val="24"/>
              </w:rPr>
            </w:pPr>
            <w:r w:rsidRPr="00FA2B58">
              <w:rPr>
                <w:rFonts w:ascii="HelloFirstie" w:hAnsi="HelloFirstie"/>
                <w:b/>
                <w:sz w:val="24"/>
                <w:szCs w:val="24"/>
              </w:rPr>
              <w:t>Approaching the standard</w:t>
            </w:r>
          </w:p>
        </w:tc>
        <w:tc>
          <w:tcPr>
            <w:tcW w:w="3026" w:type="dxa"/>
          </w:tcPr>
          <w:p w:rsidR="008F55AC" w:rsidRPr="00FA2B58" w:rsidRDefault="008F55AC" w:rsidP="00FA2B58">
            <w:pPr>
              <w:pStyle w:val="ListParagraph"/>
              <w:numPr>
                <w:ilvl w:val="0"/>
                <w:numId w:val="1"/>
              </w:numPr>
              <w:rPr>
                <w:rFonts w:ascii="HelloFirstie" w:hAnsi="HelloFirstie"/>
                <w:b/>
                <w:sz w:val="24"/>
                <w:szCs w:val="24"/>
              </w:rPr>
            </w:pPr>
            <w:r w:rsidRPr="00FA2B58">
              <w:rPr>
                <w:rFonts w:ascii="HelloFirstie" w:hAnsi="HelloFirstie"/>
                <w:b/>
                <w:sz w:val="24"/>
                <w:szCs w:val="24"/>
              </w:rPr>
              <w:t>Meets the Standard</w:t>
            </w:r>
          </w:p>
        </w:tc>
        <w:tc>
          <w:tcPr>
            <w:tcW w:w="2947" w:type="dxa"/>
          </w:tcPr>
          <w:p w:rsidR="008F55AC" w:rsidRPr="00FA2B58" w:rsidRDefault="008F55AC" w:rsidP="00D73193">
            <w:pPr>
              <w:rPr>
                <w:rFonts w:ascii="HelloFirstie" w:hAnsi="HelloFirstie"/>
                <w:b/>
                <w:sz w:val="24"/>
                <w:szCs w:val="24"/>
              </w:rPr>
            </w:pPr>
            <w:r w:rsidRPr="00FA2B58">
              <w:rPr>
                <w:rFonts w:ascii="HelloFirstie" w:hAnsi="HelloFirstie"/>
                <w:b/>
                <w:sz w:val="24"/>
                <w:szCs w:val="24"/>
              </w:rPr>
              <w:t>4- Exceeds the standard</w:t>
            </w:r>
          </w:p>
        </w:tc>
        <w:tc>
          <w:tcPr>
            <w:tcW w:w="900" w:type="dxa"/>
          </w:tcPr>
          <w:p w:rsidR="008F55AC" w:rsidRPr="00FA2B58" w:rsidRDefault="008F55AC" w:rsidP="00D73193">
            <w:pPr>
              <w:rPr>
                <w:rFonts w:ascii="HelloFirstie" w:hAnsi="HelloFirstie"/>
                <w:b/>
                <w:sz w:val="24"/>
                <w:szCs w:val="24"/>
              </w:rPr>
            </w:pPr>
            <w:r>
              <w:rPr>
                <w:rFonts w:ascii="HelloFirstie" w:hAnsi="HelloFirstie"/>
                <w:b/>
                <w:sz w:val="24"/>
                <w:szCs w:val="24"/>
              </w:rPr>
              <w:t>Total</w:t>
            </w:r>
          </w:p>
        </w:tc>
      </w:tr>
      <w:tr w:rsidR="008F55AC" w:rsidTr="008F55AC">
        <w:tc>
          <w:tcPr>
            <w:tcW w:w="2123" w:type="dxa"/>
          </w:tcPr>
          <w:p w:rsidR="008F55AC" w:rsidRPr="00FA2B58" w:rsidRDefault="008F55AC" w:rsidP="00D73193">
            <w:pPr>
              <w:rPr>
                <w:rFonts w:ascii="HelloFirstie" w:hAnsi="HelloFirstie"/>
                <w:b/>
                <w:sz w:val="24"/>
                <w:szCs w:val="24"/>
              </w:rPr>
            </w:pPr>
            <w:r w:rsidRPr="00FA2B58">
              <w:rPr>
                <w:rFonts w:ascii="HelloFirstie" w:hAnsi="HelloFirstie"/>
                <w:b/>
                <w:sz w:val="24"/>
                <w:szCs w:val="24"/>
              </w:rPr>
              <w:t>Print Style</w:t>
            </w:r>
          </w:p>
        </w:tc>
        <w:tc>
          <w:tcPr>
            <w:tcW w:w="3026" w:type="dxa"/>
          </w:tcPr>
          <w:p w:rsidR="008F55AC" w:rsidRPr="008F55AC" w:rsidRDefault="008F55AC" w:rsidP="00D73193">
            <w:pPr>
              <w:rPr>
                <w:rFonts w:ascii="HelloFirstie" w:hAnsi="HelloFirstie"/>
                <w:sz w:val="20"/>
                <w:szCs w:val="20"/>
              </w:rPr>
            </w:pPr>
            <w:r w:rsidRPr="008F55AC">
              <w:rPr>
                <w:rFonts w:ascii="HelloFirstie" w:hAnsi="HelloFirstie"/>
                <w:sz w:val="20"/>
                <w:szCs w:val="20"/>
              </w:rPr>
              <w:t>Did not utilize any of the print styles.</w:t>
            </w:r>
          </w:p>
        </w:tc>
        <w:tc>
          <w:tcPr>
            <w:tcW w:w="3026" w:type="dxa"/>
          </w:tcPr>
          <w:p w:rsidR="008F55AC" w:rsidRPr="008F55AC" w:rsidRDefault="008F55AC" w:rsidP="00FA2B58">
            <w:pPr>
              <w:rPr>
                <w:rFonts w:ascii="HelloFirstie" w:hAnsi="HelloFirstie"/>
                <w:sz w:val="20"/>
                <w:szCs w:val="20"/>
              </w:rPr>
            </w:pPr>
            <w:r w:rsidRPr="008F55AC">
              <w:rPr>
                <w:rFonts w:ascii="HelloFirstie" w:hAnsi="HelloFirstie"/>
                <w:sz w:val="20"/>
                <w:szCs w:val="20"/>
              </w:rPr>
              <w:t xml:space="preserve">Utilized </w:t>
            </w:r>
            <w:r w:rsidRPr="008F55AC">
              <w:rPr>
                <w:rFonts w:ascii="HelloFirstie" w:hAnsi="HelloFirstie"/>
                <w:sz w:val="20"/>
                <w:szCs w:val="20"/>
              </w:rPr>
              <w:t>one or two print styles.</w:t>
            </w:r>
          </w:p>
        </w:tc>
        <w:tc>
          <w:tcPr>
            <w:tcW w:w="3026" w:type="dxa"/>
          </w:tcPr>
          <w:p w:rsidR="008F55AC" w:rsidRPr="008F55AC" w:rsidRDefault="008F55AC" w:rsidP="00FA2B58">
            <w:pPr>
              <w:rPr>
                <w:rFonts w:ascii="HelloFirstie" w:hAnsi="HelloFirstie"/>
                <w:sz w:val="20"/>
                <w:szCs w:val="20"/>
              </w:rPr>
            </w:pPr>
            <w:r w:rsidRPr="008F55AC">
              <w:rPr>
                <w:rFonts w:ascii="HelloFirstie" w:hAnsi="HelloFirstie"/>
                <w:sz w:val="20"/>
                <w:szCs w:val="20"/>
              </w:rPr>
              <w:t>Utilized each type of print style at leas</w:t>
            </w:r>
            <w:r w:rsidRPr="008F55AC">
              <w:rPr>
                <w:rFonts w:ascii="HelloFirstie" w:hAnsi="HelloFirstie"/>
                <w:sz w:val="20"/>
                <w:szCs w:val="20"/>
              </w:rPr>
              <w:t>t once.</w:t>
            </w:r>
          </w:p>
        </w:tc>
        <w:tc>
          <w:tcPr>
            <w:tcW w:w="2947" w:type="dxa"/>
          </w:tcPr>
          <w:p w:rsidR="008F55AC" w:rsidRPr="008F55AC" w:rsidRDefault="008F55AC" w:rsidP="00D73193">
            <w:pPr>
              <w:rPr>
                <w:rFonts w:ascii="HelloFirstie" w:hAnsi="HelloFirstie"/>
                <w:sz w:val="20"/>
                <w:szCs w:val="20"/>
              </w:rPr>
            </w:pPr>
            <w:r w:rsidRPr="008F55AC">
              <w:rPr>
                <w:rFonts w:ascii="HelloFirstie" w:hAnsi="HelloFirstie"/>
                <w:sz w:val="20"/>
                <w:szCs w:val="20"/>
              </w:rPr>
              <w:t>Utilized each type of print style at least in a variety of places.</w:t>
            </w:r>
          </w:p>
        </w:tc>
        <w:tc>
          <w:tcPr>
            <w:tcW w:w="900" w:type="dxa"/>
          </w:tcPr>
          <w:p w:rsidR="008F55AC" w:rsidRPr="008F55AC" w:rsidRDefault="008F55AC" w:rsidP="00D73193">
            <w:pPr>
              <w:rPr>
                <w:rFonts w:ascii="HelloFirstie" w:hAnsi="HelloFirstie"/>
                <w:b/>
                <w:sz w:val="20"/>
                <w:szCs w:val="20"/>
              </w:rPr>
            </w:pPr>
          </w:p>
          <w:p w:rsidR="008F55AC" w:rsidRPr="008F55AC" w:rsidRDefault="008F55AC" w:rsidP="00D73193">
            <w:pPr>
              <w:rPr>
                <w:rFonts w:ascii="HelloFirstie" w:hAnsi="HelloFirstie"/>
                <w:b/>
                <w:sz w:val="20"/>
                <w:szCs w:val="20"/>
              </w:rPr>
            </w:pPr>
            <w:r w:rsidRPr="008F55AC">
              <w:rPr>
                <w:rFonts w:ascii="HelloFirstie" w:hAnsi="HelloFirstie"/>
                <w:b/>
                <w:sz w:val="20"/>
                <w:szCs w:val="20"/>
              </w:rPr>
              <w:t>___/4</w:t>
            </w:r>
          </w:p>
        </w:tc>
      </w:tr>
      <w:tr w:rsidR="008F55AC" w:rsidTr="008F55AC">
        <w:tc>
          <w:tcPr>
            <w:tcW w:w="2123" w:type="dxa"/>
          </w:tcPr>
          <w:p w:rsidR="008F55AC" w:rsidRPr="00FA2B58" w:rsidRDefault="008F55AC" w:rsidP="00D73193">
            <w:pPr>
              <w:rPr>
                <w:rFonts w:ascii="HelloFirstie" w:hAnsi="HelloFirstie"/>
                <w:b/>
                <w:sz w:val="24"/>
                <w:szCs w:val="24"/>
              </w:rPr>
            </w:pPr>
            <w:r>
              <w:rPr>
                <w:rFonts w:ascii="HelloFirstie" w:hAnsi="HelloFirstie"/>
                <w:b/>
                <w:sz w:val="24"/>
                <w:szCs w:val="24"/>
              </w:rPr>
              <w:t xml:space="preserve">Topic, </w:t>
            </w:r>
            <w:r w:rsidRPr="00FA2B58">
              <w:rPr>
                <w:rFonts w:ascii="HelloFirstie" w:hAnsi="HelloFirstie"/>
                <w:b/>
                <w:sz w:val="24"/>
                <w:szCs w:val="24"/>
              </w:rPr>
              <w:t>Main Idea &amp; Supporting Details:</w:t>
            </w:r>
            <w:r>
              <w:rPr>
                <w:rFonts w:ascii="HelloFirstie" w:hAnsi="HelloFirstie"/>
                <w:b/>
                <w:sz w:val="24"/>
                <w:szCs w:val="24"/>
              </w:rPr>
              <w:t xml:space="preserve"> </w:t>
            </w:r>
          </w:p>
          <w:p w:rsidR="008F55AC" w:rsidRPr="008F55AC" w:rsidRDefault="008F55AC" w:rsidP="00FA2B58">
            <w:pPr>
              <w:ind w:left="720"/>
              <w:rPr>
                <w:rFonts w:ascii="HelloFirstie" w:hAnsi="HelloFirstie"/>
                <w:sz w:val="18"/>
                <w:szCs w:val="18"/>
              </w:rPr>
            </w:pPr>
            <w:r w:rsidRPr="008F55AC">
              <w:rPr>
                <w:rFonts w:ascii="HelloFirstie" w:hAnsi="HelloFirstie"/>
                <w:sz w:val="18"/>
                <w:szCs w:val="18"/>
              </w:rPr>
              <w:t xml:space="preserve">Heading </w:t>
            </w:r>
          </w:p>
          <w:p w:rsidR="008F55AC" w:rsidRDefault="008F55AC" w:rsidP="00FA2B58">
            <w:pPr>
              <w:ind w:left="720"/>
              <w:rPr>
                <w:rFonts w:ascii="HelloFirstie" w:hAnsi="HelloFirstie"/>
                <w:sz w:val="24"/>
                <w:szCs w:val="24"/>
              </w:rPr>
            </w:pPr>
            <w:r w:rsidRPr="008F55AC">
              <w:rPr>
                <w:rFonts w:ascii="HelloFirstie" w:hAnsi="HelloFirstie"/>
                <w:sz w:val="18"/>
                <w:szCs w:val="18"/>
              </w:rPr>
              <w:t xml:space="preserve">Subheading </w:t>
            </w:r>
            <w:r w:rsidRPr="008F55AC">
              <w:rPr>
                <w:rFonts w:ascii="HelloFirstie" w:hAnsi="HelloFirstie"/>
                <w:sz w:val="18"/>
                <w:szCs w:val="18"/>
              </w:rPr>
              <w:t>Caption</w:t>
            </w:r>
          </w:p>
        </w:tc>
        <w:tc>
          <w:tcPr>
            <w:tcW w:w="3026" w:type="dxa"/>
          </w:tcPr>
          <w:p w:rsidR="008F55AC" w:rsidRPr="008F55AC" w:rsidRDefault="008F55AC" w:rsidP="00FA2B58">
            <w:pPr>
              <w:rPr>
                <w:rFonts w:ascii="HelloFirstie" w:hAnsi="HelloFirstie"/>
                <w:sz w:val="19"/>
                <w:szCs w:val="19"/>
                <w:highlight w:val="yellow"/>
              </w:rPr>
            </w:pPr>
            <w:r w:rsidRPr="008F55AC">
              <w:rPr>
                <w:rFonts w:ascii="HelloFirstie" w:hAnsi="HelloFirstie"/>
                <w:sz w:val="19"/>
                <w:szCs w:val="19"/>
              </w:rPr>
              <w:t xml:space="preserve">Did not give article </w:t>
            </w:r>
            <w:r w:rsidRPr="008F55AC">
              <w:rPr>
                <w:rFonts w:ascii="HelloFirstie" w:hAnsi="HelloFirstie"/>
                <w:sz w:val="19"/>
                <w:szCs w:val="19"/>
              </w:rPr>
              <w:t xml:space="preserve">an appropriate heading that represents the main idea of the text. </w:t>
            </w:r>
            <w:r w:rsidRPr="008F55AC">
              <w:rPr>
                <w:rFonts w:ascii="HelloFirstie" w:hAnsi="HelloFirstie"/>
                <w:sz w:val="19"/>
                <w:szCs w:val="19"/>
              </w:rPr>
              <w:t xml:space="preserve">The title is unoriginal and copied from the textbook. </w:t>
            </w:r>
            <w:r w:rsidRPr="008F55AC">
              <w:rPr>
                <w:rFonts w:ascii="HelloFirstie" w:hAnsi="HelloFirstie"/>
                <w:sz w:val="19"/>
                <w:szCs w:val="19"/>
              </w:rPr>
              <w:t xml:space="preserve">The article contains </w:t>
            </w:r>
            <w:r w:rsidRPr="008F55AC">
              <w:rPr>
                <w:rFonts w:ascii="HelloFirstie" w:hAnsi="HelloFirstie"/>
                <w:b/>
                <w:sz w:val="19"/>
                <w:szCs w:val="19"/>
              </w:rPr>
              <w:t xml:space="preserve">no </w:t>
            </w:r>
            <w:r w:rsidRPr="008F55AC">
              <w:rPr>
                <w:rFonts w:ascii="HelloFirstie" w:hAnsi="HelloFirstie"/>
                <w:sz w:val="19"/>
                <w:szCs w:val="19"/>
              </w:rPr>
              <w:t xml:space="preserve">or </w:t>
            </w:r>
            <w:r w:rsidRPr="008F55AC">
              <w:rPr>
                <w:rFonts w:ascii="HelloFirstie" w:hAnsi="HelloFirstie"/>
                <w:b/>
                <w:sz w:val="19"/>
                <w:szCs w:val="19"/>
              </w:rPr>
              <w:t xml:space="preserve">one </w:t>
            </w:r>
            <w:r w:rsidRPr="008F55AC">
              <w:rPr>
                <w:rFonts w:ascii="HelloFirstie" w:hAnsi="HelloFirstie"/>
                <w:sz w:val="19"/>
                <w:szCs w:val="19"/>
              </w:rPr>
              <w:t>sentence that provide</w:t>
            </w:r>
            <w:r w:rsidRPr="008F55AC">
              <w:rPr>
                <w:rFonts w:ascii="HelloFirstie" w:hAnsi="HelloFirstie"/>
                <w:sz w:val="19"/>
                <w:szCs w:val="19"/>
              </w:rPr>
              <w:t>s a</w:t>
            </w:r>
            <w:r w:rsidRPr="008F55AC">
              <w:rPr>
                <w:rFonts w:ascii="HelloFirstie" w:hAnsi="HelloFirstie"/>
                <w:b/>
                <w:sz w:val="19"/>
                <w:szCs w:val="19"/>
              </w:rPr>
              <w:t xml:space="preserve"> </w:t>
            </w:r>
            <w:r w:rsidRPr="008F55AC">
              <w:rPr>
                <w:rFonts w:ascii="HelloFirstie" w:hAnsi="HelloFirstie"/>
                <w:sz w:val="19"/>
                <w:szCs w:val="19"/>
              </w:rPr>
              <w:t>supporting detail</w:t>
            </w:r>
            <w:r w:rsidRPr="008F55AC">
              <w:rPr>
                <w:rFonts w:ascii="HelloFirstie" w:hAnsi="HelloFirstie"/>
                <w:sz w:val="19"/>
                <w:szCs w:val="19"/>
              </w:rPr>
              <w:t xml:space="preserve"> that explain</w:t>
            </w:r>
            <w:r w:rsidRPr="008F55AC">
              <w:rPr>
                <w:rFonts w:ascii="HelloFirstie" w:hAnsi="HelloFirstie"/>
                <w:sz w:val="19"/>
                <w:szCs w:val="19"/>
              </w:rPr>
              <w:t>s</w:t>
            </w:r>
            <w:r w:rsidRPr="008F55AC">
              <w:rPr>
                <w:rFonts w:ascii="HelloFirstie" w:hAnsi="HelloFirstie"/>
                <w:sz w:val="19"/>
                <w:szCs w:val="19"/>
              </w:rPr>
              <w:t xml:space="preserve"> the main idea of the text.</w:t>
            </w:r>
          </w:p>
        </w:tc>
        <w:tc>
          <w:tcPr>
            <w:tcW w:w="3026" w:type="dxa"/>
            <w:shd w:val="clear" w:color="auto" w:fill="auto"/>
          </w:tcPr>
          <w:p w:rsidR="008F55AC" w:rsidRPr="008F55AC" w:rsidRDefault="008F55AC" w:rsidP="00FA2B58">
            <w:pPr>
              <w:rPr>
                <w:rFonts w:ascii="HelloFirstie" w:hAnsi="HelloFirstie"/>
                <w:sz w:val="20"/>
                <w:szCs w:val="20"/>
              </w:rPr>
            </w:pPr>
            <w:r w:rsidRPr="008F55AC">
              <w:rPr>
                <w:rFonts w:ascii="HelloFirstie" w:hAnsi="HelloFirstie"/>
                <w:sz w:val="20"/>
                <w:szCs w:val="20"/>
              </w:rPr>
              <w:t>Gave article a heading that represents, but it is copied or closely resembles</w:t>
            </w:r>
            <w:r w:rsidRPr="008F55AC">
              <w:rPr>
                <w:rFonts w:ascii="HelloFirstie" w:hAnsi="HelloFirstie"/>
                <w:sz w:val="20"/>
                <w:szCs w:val="20"/>
              </w:rPr>
              <w:t xml:space="preserve"> main idea of the</w:t>
            </w:r>
            <w:r w:rsidRPr="008F55AC">
              <w:rPr>
                <w:rFonts w:ascii="HelloFirstie" w:hAnsi="HelloFirstie"/>
                <w:sz w:val="20"/>
                <w:szCs w:val="20"/>
              </w:rPr>
              <w:t xml:space="preserve"> original</w:t>
            </w:r>
            <w:r w:rsidRPr="008F55AC">
              <w:rPr>
                <w:rFonts w:ascii="HelloFirstie" w:hAnsi="HelloFirstie"/>
                <w:sz w:val="20"/>
                <w:szCs w:val="20"/>
              </w:rPr>
              <w:t xml:space="preserve"> text</w:t>
            </w:r>
            <w:r w:rsidRPr="008F55AC">
              <w:rPr>
                <w:rFonts w:ascii="HelloFirstie" w:hAnsi="HelloFirstie"/>
                <w:sz w:val="20"/>
                <w:szCs w:val="20"/>
              </w:rPr>
              <w:t xml:space="preserve"> (textbook)</w:t>
            </w:r>
            <w:r w:rsidRPr="008F55AC">
              <w:rPr>
                <w:rFonts w:ascii="HelloFirstie" w:hAnsi="HelloFirstie"/>
                <w:sz w:val="20"/>
                <w:szCs w:val="20"/>
              </w:rPr>
              <w:t xml:space="preserve">. The article contains </w:t>
            </w:r>
            <w:r w:rsidRPr="008F55AC">
              <w:rPr>
                <w:rFonts w:ascii="HelloFirstie" w:hAnsi="HelloFirstie"/>
                <w:b/>
                <w:sz w:val="20"/>
                <w:szCs w:val="20"/>
              </w:rPr>
              <w:t xml:space="preserve">one </w:t>
            </w:r>
            <w:r w:rsidRPr="008F55AC">
              <w:rPr>
                <w:rFonts w:ascii="HelloFirstie" w:hAnsi="HelloFirstie"/>
                <w:sz w:val="20"/>
                <w:szCs w:val="20"/>
              </w:rPr>
              <w:t>sentence that provide</w:t>
            </w:r>
            <w:r w:rsidRPr="008F55AC">
              <w:rPr>
                <w:rFonts w:ascii="HelloFirstie" w:hAnsi="HelloFirstie"/>
                <w:sz w:val="20"/>
                <w:szCs w:val="20"/>
              </w:rPr>
              <w:t>s a</w:t>
            </w:r>
            <w:r w:rsidRPr="008F55AC">
              <w:rPr>
                <w:rFonts w:ascii="HelloFirstie" w:hAnsi="HelloFirstie"/>
                <w:b/>
                <w:sz w:val="20"/>
                <w:szCs w:val="20"/>
              </w:rPr>
              <w:t xml:space="preserve"> </w:t>
            </w:r>
            <w:r w:rsidRPr="008F55AC">
              <w:rPr>
                <w:rFonts w:ascii="HelloFirstie" w:hAnsi="HelloFirstie"/>
                <w:sz w:val="20"/>
                <w:szCs w:val="20"/>
              </w:rPr>
              <w:t>supporting detail</w:t>
            </w:r>
            <w:r w:rsidRPr="008F55AC">
              <w:rPr>
                <w:rFonts w:ascii="HelloFirstie" w:hAnsi="HelloFirstie"/>
                <w:sz w:val="20"/>
                <w:szCs w:val="20"/>
              </w:rPr>
              <w:t xml:space="preserve"> that explain</w:t>
            </w:r>
            <w:r w:rsidRPr="008F55AC">
              <w:rPr>
                <w:rFonts w:ascii="HelloFirstie" w:hAnsi="HelloFirstie"/>
                <w:sz w:val="20"/>
                <w:szCs w:val="20"/>
              </w:rPr>
              <w:t>s</w:t>
            </w:r>
            <w:r w:rsidRPr="008F55AC">
              <w:rPr>
                <w:rFonts w:ascii="HelloFirstie" w:hAnsi="HelloFirstie"/>
                <w:sz w:val="20"/>
                <w:szCs w:val="20"/>
              </w:rPr>
              <w:t xml:space="preserve"> the main idea of the text</w:t>
            </w:r>
            <w:r w:rsidRPr="008F55AC">
              <w:rPr>
                <w:rFonts w:ascii="HelloFirstie" w:hAnsi="HelloFirstie"/>
                <w:sz w:val="20"/>
                <w:szCs w:val="20"/>
              </w:rPr>
              <w:t xml:space="preserve"> </w:t>
            </w:r>
            <w:r w:rsidRPr="008F55AC">
              <w:rPr>
                <w:rFonts w:ascii="HelloFirstie" w:hAnsi="HelloFirstie"/>
                <w:i/>
                <w:sz w:val="20"/>
                <w:szCs w:val="20"/>
              </w:rPr>
              <w:t>(textbook).</w:t>
            </w:r>
          </w:p>
        </w:tc>
        <w:tc>
          <w:tcPr>
            <w:tcW w:w="3026" w:type="dxa"/>
          </w:tcPr>
          <w:p w:rsidR="008F55AC" w:rsidRPr="008F55AC" w:rsidRDefault="008F55AC" w:rsidP="00FA2B58">
            <w:pPr>
              <w:rPr>
                <w:rFonts w:ascii="HelloFirstie" w:hAnsi="HelloFirstie"/>
                <w:sz w:val="20"/>
                <w:szCs w:val="20"/>
                <w:highlight w:val="yellow"/>
              </w:rPr>
            </w:pPr>
            <w:r w:rsidRPr="008F55AC">
              <w:rPr>
                <w:rFonts w:ascii="HelloFirstie" w:hAnsi="HelloFirstie"/>
                <w:sz w:val="20"/>
                <w:szCs w:val="20"/>
              </w:rPr>
              <w:t xml:space="preserve">Gave article an original </w:t>
            </w:r>
            <w:r w:rsidRPr="008F55AC">
              <w:rPr>
                <w:rFonts w:ascii="HelloFirstie" w:hAnsi="HelloFirstie"/>
                <w:sz w:val="20"/>
                <w:szCs w:val="20"/>
              </w:rPr>
              <w:t>and an appropriate heading that represents the main idea of the</w:t>
            </w:r>
            <w:r w:rsidRPr="008F55AC">
              <w:rPr>
                <w:rFonts w:ascii="HelloFirstie" w:hAnsi="HelloFirstie"/>
                <w:sz w:val="20"/>
                <w:szCs w:val="20"/>
              </w:rPr>
              <w:t xml:space="preserve"> new </w:t>
            </w:r>
            <w:r w:rsidRPr="008F55AC">
              <w:rPr>
                <w:rFonts w:ascii="HelloFirstie" w:hAnsi="HelloFirstie"/>
                <w:sz w:val="20"/>
                <w:szCs w:val="20"/>
              </w:rPr>
              <w:t>text</w:t>
            </w:r>
            <w:r w:rsidRPr="008F55AC">
              <w:rPr>
                <w:rFonts w:ascii="HelloFirstie" w:hAnsi="HelloFirstie"/>
                <w:sz w:val="20"/>
                <w:szCs w:val="20"/>
              </w:rPr>
              <w:t>.</w:t>
            </w:r>
            <w:r w:rsidRPr="008F55AC">
              <w:rPr>
                <w:rFonts w:ascii="HelloFirstie" w:hAnsi="HelloFirstie"/>
                <w:sz w:val="20"/>
                <w:szCs w:val="20"/>
              </w:rPr>
              <w:t xml:space="preserve"> The article contains </w:t>
            </w:r>
            <w:r w:rsidRPr="008F55AC">
              <w:rPr>
                <w:rFonts w:ascii="HelloFirstie" w:hAnsi="HelloFirstie"/>
                <w:b/>
                <w:sz w:val="20"/>
                <w:szCs w:val="20"/>
              </w:rPr>
              <w:t xml:space="preserve">a few original </w:t>
            </w:r>
            <w:r w:rsidRPr="008F55AC">
              <w:rPr>
                <w:rFonts w:ascii="HelloFirstie" w:hAnsi="HelloFirstie"/>
                <w:sz w:val="20"/>
                <w:szCs w:val="20"/>
              </w:rPr>
              <w:t>sentences that provide</w:t>
            </w:r>
            <w:r w:rsidRPr="008F55AC">
              <w:rPr>
                <w:rFonts w:ascii="HelloFirstie" w:hAnsi="HelloFirstie"/>
                <w:b/>
                <w:sz w:val="20"/>
                <w:szCs w:val="20"/>
              </w:rPr>
              <w:t xml:space="preserve"> </w:t>
            </w:r>
            <w:r w:rsidRPr="008F55AC">
              <w:rPr>
                <w:rFonts w:ascii="HelloFirstie" w:hAnsi="HelloFirstie"/>
                <w:sz w:val="20"/>
                <w:szCs w:val="20"/>
              </w:rPr>
              <w:t>supporting details that explain the main idea of the text</w:t>
            </w:r>
            <w:r w:rsidRPr="008F55AC">
              <w:rPr>
                <w:rFonts w:ascii="HelloFirstie" w:hAnsi="HelloFirstie"/>
                <w:sz w:val="20"/>
                <w:szCs w:val="20"/>
              </w:rPr>
              <w:t xml:space="preserve"> </w:t>
            </w:r>
            <w:r w:rsidRPr="008F55AC">
              <w:rPr>
                <w:rFonts w:ascii="HelloFirstie" w:hAnsi="HelloFirstie"/>
                <w:i/>
                <w:sz w:val="20"/>
                <w:szCs w:val="20"/>
              </w:rPr>
              <w:t>(textbook)</w:t>
            </w:r>
            <w:r w:rsidRPr="008F55AC">
              <w:rPr>
                <w:rFonts w:ascii="HelloFirstie" w:hAnsi="HelloFirstie"/>
                <w:i/>
                <w:sz w:val="20"/>
                <w:szCs w:val="20"/>
              </w:rPr>
              <w:t>.</w:t>
            </w:r>
          </w:p>
        </w:tc>
        <w:tc>
          <w:tcPr>
            <w:tcW w:w="2947" w:type="dxa"/>
          </w:tcPr>
          <w:p w:rsidR="008F55AC" w:rsidRPr="008F55AC" w:rsidRDefault="008F55AC" w:rsidP="00FA2B58">
            <w:pPr>
              <w:rPr>
                <w:rFonts w:ascii="HelloFirstie" w:hAnsi="HelloFirstie"/>
                <w:sz w:val="20"/>
                <w:szCs w:val="20"/>
              </w:rPr>
            </w:pPr>
            <w:r w:rsidRPr="008F55AC">
              <w:rPr>
                <w:rFonts w:ascii="HelloFirstie" w:hAnsi="HelloFirstie"/>
                <w:sz w:val="20"/>
                <w:szCs w:val="20"/>
              </w:rPr>
              <w:t xml:space="preserve">Gave article an original and an appropriate heading that represents the main idea of the text. The article contains </w:t>
            </w:r>
            <w:r w:rsidRPr="008F55AC">
              <w:rPr>
                <w:rFonts w:ascii="HelloFirstie" w:hAnsi="HelloFirstie"/>
                <w:b/>
                <w:sz w:val="20"/>
                <w:szCs w:val="20"/>
              </w:rPr>
              <w:t>several</w:t>
            </w:r>
            <w:r w:rsidRPr="008F55AC">
              <w:rPr>
                <w:rFonts w:ascii="HelloFirstie" w:hAnsi="HelloFirstie"/>
                <w:sz w:val="20"/>
                <w:szCs w:val="20"/>
              </w:rPr>
              <w:t xml:space="preserve"> </w:t>
            </w:r>
            <w:r w:rsidRPr="008F55AC">
              <w:rPr>
                <w:rFonts w:ascii="HelloFirstie" w:hAnsi="HelloFirstie"/>
                <w:sz w:val="20"/>
                <w:szCs w:val="20"/>
              </w:rPr>
              <w:t>sentences that provide</w:t>
            </w:r>
            <w:r w:rsidRPr="008F55AC">
              <w:rPr>
                <w:rFonts w:ascii="HelloFirstie" w:hAnsi="HelloFirstie"/>
                <w:b/>
                <w:sz w:val="20"/>
                <w:szCs w:val="20"/>
              </w:rPr>
              <w:t xml:space="preserve"> </w:t>
            </w:r>
            <w:r w:rsidRPr="008F55AC">
              <w:rPr>
                <w:rFonts w:ascii="HelloFirstie" w:hAnsi="HelloFirstie"/>
                <w:sz w:val="20"/>
                <w:szCs w:val="20"/>
              </w:rPr>
              <w:t xml:space="preserve">supporting details that explain the main idea of the text </w:t>
            </w:r>
            <w:r w:rsidRPr="008F55AC">
              <w:rPr>
                <w:rFonts w:ascii="HelloFirstie" w:hAnsi="HelloFirstie"/>
                <w:i/>
                <w:sz w:val="20"/>
                <w:szCs w:val="20"/>
              </w:rPr>
              <w:t>(textbook)</w:t>
            </w:r>
            <w:r w:rsidRPr="008F55AC">
              <w:rPr>
                <w:rFonts w:ascii="HelloFirstie" w:hAnsi="HelloFirstie"/>
                <w:i/>
                <w:sz w:val="20"/>
                <w:szCs w:val="20"/>
              </w:rPr>
              <w:t>.</w:t>
            </w:r>
            <w:r w:rsidRPr="008F55AC">
              <w:rPr>
                <w:rFonts w:ascii="HelloFirstie" w:hAnsi="HelloFirstie"/>
                <w:sz w:val="20"/>
                <w:szCs w:val="20"/>
              </w:rPr>
              <w:t xml:space="preserve"> </w:t>
            </w:r>
          </w:p>
        </w:tc>
        <w:tc>
          <w:tcPr>
            <w:tcW w:w="900" w:type="dxa"/>
          </w:tcPr>
          <w:p w:rsidR="008F55AC" w:rsidRPr="008F55AC" w:rsidRDefault="008F55AC" w:rsidP="00FA2B58">
            <w:pPr>
              <w:rPr>
                <w:rFonts w:ascii="HelloFirstie" w:hAnsi="HelloFirstie"/>
                <w:b/>
                <w:sz w:val="20"/>
                <w:szCs w:val="20"/>
              </w:rPr>
            </w:pPr>
            <w:r w:rsidRPr="008F55AC">
              <w:rPr>
                <w:rFonts w:ascii="HelloFirstie" w:hAnsi="HelloFirstie"/>
                <w:b/>
                <w:sz w:val="20"/>
                <w:szCs w:val="20"/>
              </w:rPr>
              <w:t>___/8</w:t>
            </w:r>
          </w:p>
        </w:tc>
      </w:tr>
      <w:tr w:rsidR="008F55AC" w:rsidTr="008F55AC">
        <w:tc>
          <w:tcPr>
            <w:tcW w:w="2123" w:type="dxa"/>
          </w:tcPr>
          <w:p w:rsidR="008F55AC" w:rsidRPr="00FA2B58" w:rsidRDefault="008F55AC" w:rsidP="00D73193">
            <w:pPr>
              <w:rPr>
                <w:rFonts w:ascii="HelloFirstie" w:hAnsi="HelloFirstie"/>
                <w:b/>
                <w:sz w:val="24"/>
                <w:szCs w:val="24"/>
              </w:rPr>
            </w:pPr>
            <w:r w:rsidRPr="00FA2B58">
              <w:rPr>
                <w:rFonts w:ascii="HelloFirstie" w:hAnsi="HelloFirstie"/>
                <w:b/>
                <w:sz w:val="24"/>
                <w:szCs w:val="24"/>
              </w:rPr>
              <w:t xml:space="preserve">Graphic Sources: </w:t>
            </w:r>
          </w:p>
          <w:p w:rsidR="008F55AC" w:rsidRPr="00FA2B58" w:rsidRDefault="008F55AC" w:rsidP="00D73193">
            <w:pPr>
              <w:rPr>
                <w:rFonts w:ascii="HelloFirstie" w:hAnsi="HelloFirstie"/>
                <w:i/>
              </w:rPr>
            </w:pPr>
            <w:r w:rsidRPr="00FA2B58">
              <w:rPr>
                <w:rFonts w:ascii="HelloFirstie" w:hAnsi="HelloFirstie"/>
                <w:i/>
              </w:rPr>
              <w:t>(Visual Aids)</w:t>
            </w:r>
          </w:p>
          <w:p w:rsidR="008F55AC" w:rsidRPr="00FA2B58" w:rsidRDefault="008F55AC" w:rsidP="00FA2B58">
            <w:pPr>
              <w:ind w:left="720"/>
              <w:rPr>
                <w:rFonts w:ascii="HelloFirstie" w:hAnsi="HelloFirstie"/>
                <w:sz w:val="20"/>
                <w:szCs w:val="20"/>
              </w:rPr>
            </w:pPr>
            <w:r w:rsidRPr="00FA2B58">
              <w:rPr>
                <w:rFonts w:ascii="HelloFirstie" w:hAnsi="HelloFirstie"/>
                <w:sz w:val="20"/>
                <w:szCs w:val="20"/>
              </w:rPr>
              <w:t>Chart</w:t>
            </w:r>
          </w:p>
          <w:p w:rsidR="008F55AC" w:rsidRPr="00FA2B58" w:rsidRDefault="008F55AC" w:rsidP="00FA2B58">
            <w:pPr>
              <w:ind w:left="720"/>
              <w:rPr>
                <w:rFonts w:ascii="HelloFirstie" w:hAnsi="HelloFirstie"/>
                <w:sz w:val="20"/>
                <w:szCs w:val="20"/>
              </w:rPr>
            </w:pPr>
            <w:r w:rsidRPr="00FA2B58">
              <w:rPr>
                <w:rFonts w:ascii="HelloFirstie" w:hAnsi="HelloFirstie"/>
                <w:sz w:val="20"/>
                <w:szCs w:val="20"/>
              </w:rPr>
              <w:t>Map</w:t>
            </w:r>
          </w:p>
          <w:p w:rsidR="008F55AC" w:rsidRPr="00FA2B58" w:rsidRDefault="008F55AC" w:rsidP="00FA2B58">
            <w:pPr>
              <w:ind w:left="720"/>
              <w:rPr>
                <w:rFonts w:ascii="HelloFirstie" w:hAnsi="HelloFirstie"/>
                <w:sz w:val="20"/>
                <w:szCs w:val="20"/>
              </w:rPr>
            </w:pPr>
            <w:r w:rsidRPr="00FA2B58">
              <w:rPr>
                <w:rFonts w:ascii="HelloFirstie" w:hAnsi="HelloFirstie"/>
                <w:sz w:val="20"/>
                <w:szCs w:val="20"/>
              </w:rPr>
              <w:t>Illustration</w:t>
            </w:r>
          </w:p>
          <w:p w:rsidR="008F55AC" w:rsidRDefault="008F55AC" w:rsidP="00FA2B58">
            <w:pPr>
              <w:ind w:left="720"/>
              <w:rPr>
                <w:rFonts w:ascii="HelloFirstie" w:hAnsi="HelloFirstie"/>
                <w:sz w:val="24"/>
                <w:szCs w:val="24"/>
              </w:rPr>
            </w:pPr>
            <w:r w:rsidRPr="00FA2B58">
              <w:rPr>
                <w:rFonts w:ascii="HelloFirstie" w:hAnsi="HelloFirstie"/>
                <w:sz w:val="20"/>
                <w:szCs w:val="20"/>
              </w:rPr>
              <w:t>Diagram</w:t>
            </w:r>
          </w:p>
        </w:tc>
        <w:tc>
          <w:tcPr>
            <w:tcW w:w="3026" w:type="dxa"/>
          </w:tcPr>
          <w:p w:rsidR="008F55AC" w:rsidRPr="008F55AC" w:rsidRDefault="008F55AC" w:rsidP="00FA2B58">
            <w:pPr>
              <w:rPr>
                <w:rFonts w:ascii="HelloFirstie" w:hAnsi="HelloFirstie"/>
                <w:sz w:val="20"/>
                <w:szCs w:val="20"/>
              </w:rPr>
            </w:pPr>
            <w:r w:rsidRPr="008F55AC">
              <w:rPr>
                <w:rFonts w:ascii="HelloFirstie" w:hAnsi="HelloFirstie"/>
                <w:sz w:val="20"/>
                <w:szCs w:val="20"/>
              </w:rPr>
              <w:t>Does not provide</w:t>
            </w:r>
            <w:r w:rsidRPr="008F55AC">
              <w:rPr>
                <w:rFonts w:ascii="HelloFirstie" w:hAnsi="HelloFirstie"/>
                <w:sz w:val="20"/>
                <w:szCs w:val="20"/>
              </w:rPr>
              <w:t xml:space="preserve"> a graphic source that is not related to the main idea of the text/ topic.</w:t>
            </w:r>
          </w:p>
        </w:tc>
        <w:tc>
          <w:tcPr>
            <w:tcW w:w="3026" w:type="dxa"/>
          </w:tcPr>
          <w:p w:rsidR="008F55AC" w:rsidRPr="008F55AC" w:rsidRDefault="008F55AC" w:rsidP="00FA2B58">
            <w:pPr>
              <w:rPr>
                <w:rFonts w:ascii="HelloFirstie" w:hAnsi="HelloFirstie"/>
                <w:sz w:val="20"/>
                <w:szCs w:val="20"/>
              </w:rPr>
            </w:pPr>
            <w:r w:rsidRPr="008F55AC">
              <w:rPr>
                <w:rFonts w:ascii="HelloFirstie" w:hAnsi="HelloFirstie"/>
                <w:sz w:val="20"/>
                <w:szCs w:val="20"/>
              </w:rPr>
              <w:t>Provides a graphic source that</w:t>
            </w:r>
            <w:r w:rsidRPr="008F55AC">
              <w:rPr>
                <w:rFonts w:ascii="HelloFirstie" w:hAnsi="HelloFirstie"/>
                <w:sz w:val="20"/>
                <w:szCs w:val="20"/>
              </w:rPr>
              <w:t xml:space="preserve"> is not related to the main idea of the text/ topic. </w:t>
            </w:r>
          </w:p>
        </w:tc>
        <w:tc>
          <w:tcPr>
            <w:tcW w:w="3026" w:type="dxa"/>
          </w:tcPr>
          <w:p w:rsidR="008F55AC" w:rsidRPr="008F55AC" w:rsidRDefault="008F55AC" w:rsidP="00FA2B58">
            <w:pPr>
              <w:rPr>
                <w:rFonts w:ascii="HelloFirstie" w:hAnsi="HelloFirstie"/>
                <w:sz w:val="20"/>
                <w:szCs w:val="20"/>
              </w:rPr>
            </w:pPr>
            <w:r w:rsidRPr="008F55AC">
              <w:rPr>
                <w:rFonts w:ascii="HelloFirstie" w:hAnsi="HelloFirstie"/>
                <w:sz w:val="20"/>
                <w:szCs w:val="20"/>
              </w:rPr>
              <w:t xml:space="preserve">Provides a graphic source </w:t>
            </w:r>
            <w:r w:rsidRPr="008F55AC">
              <w:rPr>
                <w:rFonts w:ascii="HelloFirstie" w:hAnsi="HelloFirstie"/>
                <w:sz w:val="20"/>
                <w:szCs w:val="20"/>
              </w:rPr>
              <w:t>that provides</w:t>
            </w:r>
            <w:r w:rsidRPr="008F55AC">
              <w:rPr>
                <w:rFonts w:ascii="HelloFirstie" w:hAnsi="HelloFirstie"/>
                <w:sz w:val="20"/>
                <w:szCs w:val="20"/>
              </w:rPr>
              <w:t xml:space="preserve"> </w:t>
            </w:r>
            <w:r w:rsidRPr="008F55AC">
              <w:rPr>
                <w:rFonts w:ascii="HelloFirstie" w:hAnsi="HelloFirstie"/>
                <w:sz w:val="20"/>
                <w:szCs w:val="20"/>
              </w:rPr>
              <w:t xml:space="preserve">that improves </w:t>
            </w:r>
            <w:r w:rsidRPr="008F55AC">
              <w:rPr>
                <w:rFonts w:ascii="HelloFirstie" w:hAnsi="HelloFirstie"/>
                <w:sz w:val="20"/>
                <w:szCs w:val="20"/>
              </w:rPr>
              <w:t>understandi</w:t>
            </w:r>
            <w:r w:rsidRPr="008F55AC">
              <w:rPr>
                <w:rFonts w:ascii="HelloFirstie" w:hAnsi="HelloFirstie"/>
                <w:sz w:val="20"/>
                <w:szCs w:val="20"/>
              </w:rPr>
              <w:t>ng, but is not directly related to the main idea of the text/topic.</w:t>
            </w:r>
          </w:p>
        </w:tc>
        <w:tc>
          <w:tcPr>
            <w:tcW w:w="2947" w:type="dxa"/>
          </w:tcPr>
          <w:p w:rsidR="008F55AC" w:rsidRPr="008F55AC" w:rsidRDefault="008F55AC" w:rsidP="00FA2B58">
            <w:pPr>
              <w:rPr>
                <w:rFonts w:ascii="HelloFirstie" w:hAnsi="HelloFirstie"/>
                <w:sz w:val="20"/>
                <w:szCs w:val="20"/>
              </w:rPr>
            </w:pPr>
            <w:r w:rsidRPr="008F55AC">
              <w:rPr>
                <w:rFonts w:ascii="HelloFirstie" w:hAnsi="HelloFirstie"/>
                <w:sz w:val="20"/>
                <w:szCs w:val="20"/>
              </w:rPr>
              <w:t xml:space="preserve">Provides a detailed graphic source that provides a better understanding of the main idea of the text/topic. </w:t>
            </w:r>
          </w:p>
        </w:tc>
        <w:tc>
          <w:tcPr>
            <w:tcW w:w="900" w:type="dxa"/>
          </w:tcPr>
          <w:p w:rsidR="008F55AC" w:rsidRPr="008F55AC" w:rsidRDefault="008F55AC" w:rsidP="008F55AC">
            <w:pPr>
              <w:rPr>
                <w:rFonts w:ascii="HelloFirstie" w:hAnsi="HelloFirstie"/>
                <w:b/>
                <w:sz w:val="20"/>
                <w:szCs w:val="20"/>
              </w:rPr>
            </w:pPr>
          </w:p>
          <w:p w:rsidR="008F55AC" w:rsidRPr="008F55AC" w:rsidRDefault="008F55AC" w:rsidP="008F55AC">
            <w:pPr>
              <w:rPr>
                <w:rFonts w:ascii="HelloFirstie" w:hAnsi="HelloFirstie"/>
                <w:b/>
                <w:sz w:val="20"/>
                <w:szCs w:val="20"/>
              </w:rPr>
            </w:pPr>
            <w:r w:rsidRPr="008F55AC">
              <w:rPr>
                <w:rFonts w:ascii="HelloFirstie" w:hAnsi="HelloFirstie"/>
                <w:b/>
                <w:sz w:val="20"/>
                <w:szCs w:val="20"/>
              </w:rPr>
              <w:t>___/4</w:t>
            </w:r>
          </w:p>
        </w:tc>
      </w:tr>
      <w:tr w:rsidR="008F55AC" w:rsidTr="008F55AC">
        <w:tc>
          <w:tcPr>
            <w:tcW w:w="2123" w:type="dxa"/>
          </w:tcPr>
          <w:p w:rsidR="008F55AC" w:rsidRPr="00FA2B58" w:rsidRDefault="008F55AC" w:rsidP="00D73193">
            <w:pPr>
              <w:rPr>
                <w:rFonts w:ascii="HelloFirstie" w:hAnsi="HelloFirstie"/>
                <w:b/>
                <w:sz w:val="24"/>
                <w:szCs w:val="24"/>
              </w:rPr>
            </w:pPr>
            <w:r w:rsidRPr="00FA2B58">
              <w:rPr>
                <w:rFonts w:ascii="HelloFirstie" w:hAnsi="HelloFirstie"/>
                <w:b/>
                <w:sz w:val="24"/>
                <w:szCs w:val="24"/>
              </w:rPr>
              <w:t>Search Tools:</w:t>
            </w:r>
          </w:p>
          <w:p w:rsidR="008F55AC" w:rsidRPr="008F55AC" w:rsidRDefault="008F55AC" w:rsidP="00FA2B58">
            <w:pPr>
              <w:ind w:left="720"/>
              <w:rPr>
                <w:rFonts w:ascii="HelloFirstie" w:hAnsi="HelloFirstie"/>
                <w:sz w:val="18"/>
                <w:szCs w:val="18"/>
              </w:rPr>
            </w:pPr>
            <w:r w:rsidRPr="008F55AC">
              <w:rPr>
                <w:rFonts w:ascii="HelloFirstie" w:hAnsi="HelloFirstie"/>
                <w:sz w:val="18"/>
                <w:szCs w:val="18"/>
              </w:rPr>
              <w:t>Table of Contents</w:t>
            </w:r>
          </w:p>
          <w:p w:rsidR="008F55AC" w:rsidRPr="008F55AC" w:rsidRDefault="008F55AC" w:rsidP="00FA2B58">
            <w:pPr>
              <w:ind w:left="720"/>
              <w:rPr>
                <w:rFonts w:ascii="HelloFirstie" w:hAnsi="HelloFirstie"/>
                <w:sz w:val="18"/>
                <w:szCs w:val="18"/>
              </w:rPr>
            </w:pPr>
            <w:r w:rsidRPr="008F55AC">
              <w:rPr>
                <w:rFonts w:ascii="HelloFirstie" w:hAnsi="HelloFirstie"/>
                <w:sz w:val="18"/>
                <w:szCs w:val="18"/>
              </w:rPr>
              <w:t>Glossary</w:t>
            </w:r>
          </w:p>
          <w:p w:rsidR="008F55AC" w:rsidRPr="008F55AC" w:rsidRDefault="008F55AC" w:rsidP="00FA2B58">
            <w:pPr>
              <w:ind w:left="720"/>
              <w:rPr>
                <w:rFonts w:ascii="HelloFirstie" w:hAnsi="HelloFirstie"/>
                <w:sz w:val="18"/>
                <w:szCs w:val="18"/>
              </w:rPr>
            </w:pPr>
            <w:r w:rsidRPr="008F55AC">
              <w:rPr>
                <w:rFonts w:ascii="HelloFirstie" w:hAnsi="HelloFirstie"/>
                <w:sz w:val="18"/>
                <w:szCs w:val="18"/>
              </w:rPr>
              <w:t>Index</w:t>
            </w:r>
          </w:p>
          <w:p w:rsidR="008F55AC" w:rsidRDefault="008F55AC" w:rsidP="00FA2B58">
            <w:pPr>
              <w:ind w:left="720"/>
              <w:rPr>
                <w:rFonts w:ascii="HelloFirstie" w:hAnsi="HelloFirstie"/>
                <w:sz w:val="24"/>
                <w:szCs w:val="24"/>
              </w:rPr>
            </w:pPr>
            <w:r w:rsidRPr="008F55AC">
              <w:rPr>
                <w:rFonts w:ascii="HelloFirstie" w:hAnsi="HelloFirstie"/>
                <w:sz w:val="18"/>
                <w:szCs w:val="18"/>
              </w:rPr>
              <w:t>Sidebars</w:t>
            </w:r>
          </w:p>
        </w:tc>
        <w:tc>
          <w:tcPr>
            <w:tcW w:w="3026" w:type="dxa"/>
          </w:tcPr>
          <w:p w:rsidR="008F55AC" w:rsidRPr="008F55AC" w:rsidRDefault="008F55AC" w:rsidP="00FA2B58">
            <w:pPr>
              <w:rPr>
                <w:rFonts w:ascii="HelloFirstie" w:hAnsi="HelloFirstie"/>
                <w:sz w:val="20"/>
                <w:szCs w:val="20"/>
              </w:rPr>
            </w:pPr>
            <w:r w:rsidRPr="008F55AC">
              <w:rPr>
                <w:rFonts w:ascii="HelloFirstie" w:hAnsi="HelloFirstie"/>
                <w:sz w:val="20"/>
                <w:szCs w:val="20"/>
              </w:rPr>
              <w:t xml:space="preserve">Does not provide a </w:t>
            </w:r>
            <w:r w:rsidRPr="008F55AC">
              <w:rPr>
                <w:rFonts w:ascii="HelloFirstie" w:hAnsi="HelloFirstie"/>
                <w:sz w:val="20"/>
                <w:szCs w:val="20"/>
              </w:rPr>
              <w:t>search tool</w:t>
            </w:r>
            <w:r w:rsidRPr="008F55AC">
              <w:rPr>
                <w:rFonts w:ascii="HelloFirstie" w:hAnsi="HelloFirstie"/>
                <w:sz w:val="20"/>
                <w:szCs w:val="20"/>
              </w:rPr>
              <w:t xml:space="preserve"> that</w:t>
            </w:r>
            <w:r w:rsidRPr="008F55AC">
              <w:rPr>
                <w:rFonts w:ascii="HelloFirstie" w:hAnsi="HelloFirstie"/>
                <w:sz w:val="20"/>
                <w:szCs w:val="20"/>
              </w:rPr>
              <w:t xml:space="preserve"> is </w:t>
            </w:r>
            <w:r w:rsidRPr="008F55AC">
              <w:rPr>
                <w:rFonts w:ascii="HelloFirstie" w:hAnsi="HelloFirstie"/>
                <w:sz w:val="20"/>
                <w:szCs w:val="20"/>
              </w:rPr>
              <w:t xml:space="preserve">related to the main idea </w:t>
            </w:r>
            <w:r w:rsidRPr="008F55AC">
              <w:rPr>
                <w:rFonts w:ascii="HelloFirstie" w:hAnsi="HelloFirstie"/>
                <w:sz w:val="20"/>
                <w:szCs w:val="20"/>
              </w:rPr>
              <w:t xml:space="preserve">of the text </w:t>
            </w:r>
            <w:r w:rsidRPr="008F55AC">
              <w:rPr>
                <w:rFonts w:ascii="HelloFirstie" w:hAnsi="HelloFirstie"/>
                <w:sz w:val="20"/>
                <w:szCs w:val="20"/>
              </w:rPr>
              <w:t>within book/ newspaper demonstrating understanding of locating specific topics.</w:t>
            </w:r>
          </w:p>
        </w:tc>
        <w:tc>
          <w:tcPr>
            <w:tcW w:w="3026" w:type="dxa"/>
          </w:tcPr>
          <w:p w:rsidR="008F55AC" w:rsidRPr="008F55AC" w:rsidRDefault="008F55AC" w:rsidP="00FA2B58">
            <w:pPr>
              <w:rPr>
                <w:rFonts w:ascii="HelloFirstie" w:hAnsi="HelloFirstie"/>
                <w:sz w:val="20"/>
                <w:szCs w:val="20"/>
              </w:rPr>
            </w:pPr>
            <w:r w:rsidRPr="008F55AC">
              <w:rPr>
                <w:rFonts w:ascii="HelloFirstie" w:hAnsi="HelloFirstie"/>
                <w:sz w:val="20"/>
                <w:szCs w:val="20"/>
              </w:rPr>
              <w:t>P</w:t>
            </w:r>
            <w:r w:rsidRPr="008F55AC">
              <w:rPr>
                <w:rFonts w:ascii="HelloFirstie" w:hAnsi="HelloFirstie"/>
                <w:sz w:val="20"/>
                <w:szCs w:val="20"/>
              </w:rPr>
              <w:t>rovide a search tool that is</w:t>
            </w:r>
            <w:r w:rsidRPr="008F55AC">
              <w:rPr>
                <w:rFonts w:ascii="HelloFirstie" w:hAnsi="HelloFirstie"/>
                <w:sz w:val="20"/>
                <w:szCs w:val="20"/>
              </w:rPr>
              <w:t xml:space="preserve"> loosely</w:t>
            </w:r>
            <w:r w:rsidRPr="008F55AC">
              <w:rPr>
                <w:rFonts w:ascii="HelloFirstie" w:hAnsi="HelloFirstie"/>
                <w:sz w:val="20"/>
                <w:szCs w:val="20"/>
              </w:rPr>
              <w:t xml:space="preserve"> relat</w:t>
            </w:r>
            <w:r w:rsidRPr="008F55AC">
              <w:rPr>
                <w:rFonts w:ascii="HelloFirstie" w:hAnsi="HelloFirstie"/>
                <w:sz w:val="20"/>
                <w:szCs w:val="20"/>
              </w:rPr>
              <w:t>ed to the main idea of the text</w:t>
            </w:r>
            <w:r w:rsidRPr="008F55AC">
              <w:rPr>
                <w:rFonts w:ascii="HelloFirstie" w:hAnsi="HelloFirstie"/>
                <w:sz w:val="20"/>
                <w:szCs w:val="20"/>
              </w:rPr>
              <w:t xml:space="preserve"> within book/ newspaper demonstrating understanding of locating specific topics.</w:t>
            </w:r>
          </w:p>
        </w:tc>
        <w:tc>
          <w:tcPr>
            <w:tcW w:w="3026" w:type="dxa"/>
          </w:tcPr>
          <w:p w:rsidR="008F55AC" w:rsidRPr="008F55AC" w:rsidRDefault="008F55AC" w:rsidP="00FA2B58">
            <w:pPr>
              <w:rPr>
                <w:rFonts w:ascii="HelloFirstie" w:hAnsi="HelloFirstie"/>
                <w:sz w:val="20"/>
                <w:szCs w:val="20"/>
              </w:rPr>
            </w:pPr>
            <w:r w:rsidRPr="008F55AC">
              <w:rPr>
                <w:rFonts w:ascii="HelloFirstie" w:hAnsi="HelloFirstie"/>
                <w:sz w:val="20"/>
                <w:szCs w:val="20"/>
              </w:rPr>
              <w:t xml:space="preserve">Accurately use </w:t>
            </w:r>
            <w:r w:rsidRPr="008F55AC">
              <w:rPr>
                <w:rFonts w:ascii="HelloFirstie" w:hAnsi="HelloFirstie"/>
                <w:sz w:val="20"/>
                <w:szCs w:val="20"/>
              </w:rPr>
              <w:t>and places</w:t>
            </w:r>
            <w:r w:rsidRPr="008F55AC">
              <w:rPr>
                <w:rFonts w:ascii="HelloFirstie" w:hAnsi="HelloFirstie"/>
                <w:b/>
                <w:sz w:val="20"/>
                <w:szCs w:val="20"/>
              </w:rPr>
              <w:t xml:space="preserve"> one</w:t>
            </w:r>
            <w:r w:rsidRPr="008F55AC">
              <w:rPr>
                <w:rFonts w:ascii="HelloFirstie" w:hAnsi="HelloFirstie"/>
                <w:sz w:val="20"/>
                <w:szCs w:val="20"/>
              </w:rPr>
              <w:t xml:space="preserve"> sear</w:t>
            </w:r>
            <w:r w:rsidRPr="008F55AC">
              <w:rPr>
                <w:rFonts w:ascii="HelloFirstie" w:hAnsi="HelloFirstie"/>
                <w:sz w:val="20"/>
                <w:szCs w:val="20"/>
              </w:rPr>
              <w:t>ch tools within book/ newspaper demonstrating understanding of locating specific topics.</w:t>
            </w:r>
          </w:p>
        </w:tc>
        <w:tc>
          <w:tcPr>
            <w:tcW w:w="2947" w:type="dxa"/>
          </w:tcPr>
          <w:p w:rsidR="008F55AC" w:rsidRPr="008F55AC" w:rsidRDefault="008F55AC" w:rsidP="00FA2B58">
            <w:pPr>
              <w:rPr>
                <w:rFonts w:ascii="HelloFirstie" w:hAnsi="HelloFirstie"/>
                <w:sz w:val="20"/>
                <w:szCs w:val="20"/>
              </w:rPr>
            </w:pPr>
            <w:r w:rsidRPr="008F55AC">
              <w:rPr>
                <w:rFonts w:ascii="HelloFirstie" w:hAnsi="HelloFirstie"/>
                <w:sz w:val="20"/>
                <w:szCs w:val="20"/>
              </w:rPr>
              <w:t xml:space="preserve">Accurately uses and places </w:t>
            </w:r>
            <w:r w:rsidRPr="008F55AC">
              <w:rPr>
                <w:rFonts w:ascii="HelloFirstie" w:hAnsi="HelloFirstie"/>
                <w:b/>
                <w:color w:val="000000" w:themeColor="text1"/>
                <w:sz w:val="20"/>
                <w:szCs w:val="20"/>
              </w:rPr>
              <w:t>more than one</w:t>
            </w:r>
            <w:r w:rsidRPr="008F55AC">
              <w:rPr>
                <w:rFonts w:ascii="HelloFirstie" w:hAnsi="HelloFirstie"/>
                <w:color w:val="000000" w:themeColor="text1"/>
                <w:sz w:val="20"/>
                <w:szCs w:val="20"/>
              </w:rPr>
              <w:t xml:space="preserve"> </w:t>
            </w:r>
            <w:r w:rsidRPr="008F55AC">
              <w:rPr>
                <w:rFonts w:ascii="HelloFirstie" w:hAnsi="HelloFirstie"/>
                <w:sz w:val="20"/>
                <w:szCs w:val="20"/>
              </w:rPr>
              <w:t xml:space="preserve">search tools within book/ newspaper </w:t>
            </w:r>
            <w:r w:rsidRPr="008F55AC">
              <w:rPr>
                <w:rFonts w:ascii="HelloFirstie" w:hAnsi="HelloFirstie"/>
                <w:sz w:val="20"/>
                <w:szCs w:val="20"/>
              </w:rPr>
              <w:t>demonstrating understanding of locating specific topics</w:t>
            </w:r>
            <w:r w:rsidRPr="008F55AC">
              <w:rPr>
                <w:rFonts w:ascii="HelloFirstie" w:hAnsi="HelloFirstie"/>
                <w:sz w:val="20"/>
                <w:szCs w:val="20"/>
              </w:rPr>
              <w:t>.</w:t>
            </w:r>
          </w:p>
        </w:tc>
        <w:tc>
          <w:tcPr>
            <w:tcW w:w="900" w:type="dxa"/>
          </w:tcPr>
          <w:p w:rsidR="008F55AC" w:rsidRPr="008F55AC" w:rsidRDefault="008F55AC" w:rsidP="008F55AC">
            <w:pPr>
              <w:rPr>
                <w:rFonts w:ascii="HelloFirstie" w:hAnsi="HelloFirstie"/>
                <w:b/>
                <w:sz w:val="20"/>
                <w:szCs w:val="20"/>
              </w:rPr>
            </w:pPr>
          </w:p>
          <w:p w:rsidR="008F55AC" w:rsidRPr="008F55AC" w:rsidRDefault="008F55AC" w:rsidP="008F55AC">
            <w:pPr>
              <w:rPr>
                <w:rFonts w:ascii="HelloFirstie" w:hAnsi="HelloFirstie"/>
                <w:b/>
                <w:sz w:val="20"/>
                <w:szCs w:val="20"/>
              </w:rPr>
            </w:pPr>
            <w:r w:rsidRPr="008F55AC">
              <w:rPr>
                <w:rFonts w:ascii="HelloFirstie" w:hAnsi="HelloFirstie"/>
                <w:b/>
                <w:sz w:val="20"/>
                <w:szCs w:val="20"/>
              </w:rPr>
              <w:t>___/4</w:t>
            </w:r>
          </w:p>
        </w:tc>
      </w:tr>
      <w:tr w:rsidR="008F55AC" w:rsidTr="008F55AC">
        <w:tc>
          <w:tcPr>
            <w:tcW w:w="2123" w:type="dxa"/>
          </w:tcPr>
          <w:p w:rsidR="008F55AC" w:rsidRPr="00FA2B58" w:rsidRDefault="008F55AC" w:rsidP="00D73193">
            <w:pPr>
              <w:rPr>
                <w:rFonts w:ascii="HelloFirstie" w:hAnsi="HelloFirstie"/>
                <w:b/>
                <w:sz w:val="24"/>
                <w:szCs w:val="24"/>
              </w:rPr>
            </w:pPr>
            <w:r>
              <w:rPr>
                <w:rFonts w:ascii="HelloFirstie" w:hAnsi="HelloFirstie"/>
                <w:b/>
                <w:sz w:val="24"/>
                <w:szCs w:val="24"/>
              </w:rPr>
              <w:t>Labels</w:t>
            </w:r>
          </w:p>
        </w:tc>
        <w:tc>
          <w:tcPr>
            <w:tcW w:w="3026" w:type="dxa"/>
          </w:tcPr>
          <w:p w:rsidR="008F55AC" w:rsidRPr="008F55AC" w:rsidRDefault="008F55AC" w:rsidP="00FA2B58">
            <w:pPr>
              <w:rPr>
                <w:rFonts w:ascii="HelloFirstie" w:hAnsi="HelloFirstie"/>
                <w:sz w:val="20"/>
                <w:szCs w:val="20"/>
              </w:rPr>
            </w:pPr>
            <w:r w:rsidRPr="008F55AC">
              <w:rPr>
                <w:rFonts w:ascii="HelloFirstie" w:hAnsi="HelloFirstie"/>
                <w:sz w:val="20"/>
                <w:szCs w:val="20"/>
              </w:rPr>
              <w:t xml:space="preserve">Few or no </w:t>
            </w:r>
            <w:r w:rsidRPr="008F55AC">
              <w:rPr>
                <w:rFonts w:ascii="HelloFirstie" w:hAnsi="HelloFirstie"/>
                <w:sz w:val="20"/>
                <w:szCs w:val="20"/>
              </w:rPr>
              <w:t>items labeled correctly.</w:t>
            </w:r>
          </w:p>
        </w:tc>
        <w:tc>
          <w:tcPr>
            <w:tcW w:w="3026" w:type="dxa"/>
          </w:tcPr>
          <w:p w:rsidR="008F55AC" w:rsidRPr="008F55AC" w:rsidRDefault="008F55AC" w:rsidP="00FA2B58">
            <w:pPr>
              <w:rPr>
                <w:rFonts w:ascii="HelloFirstie" w:hAnsi="HelloFirstie"/>
                <w:sz w:val="20"/>
                <w:szCs w:val="20"/>
              </w:rPr>
            </w:pPr>
            <w:r w:rsidRPr="008F55AC">
              <w:rPr>
                <w:rFonts w:ascii="HelloFirstie" w:hAnsi="HelloFirstie"/>
                <w:sz w:val="20"/>
                <w:szCs w:val="20"/>
              </w:rPr>
              <w:t xml:space="preserve">Some </w:t>
            </w:r>
            <w:r w:rsidRPr="008F55AC">
              <w:rPr>
                <w:rFonts w:ascii="HelloFirstie" w:hAnsi="HelloFirstie"/>
                <w:sz w:val="20"/>
                <w:szCs w:val="20"/>
              </w:rPr>
              <w:t>items labeled correctly.</w:t>
            </w:r>
          </w:p>
        </w:tc>
        <w:tc>
          <w:tcPr>
            <w:tcW w:w="3026" w:type="dxa"/>
          </w:tcPr>
          <w:p w:rsidR="008F55AC" w:rsidRPr="008F55AC" w:rsidRDefault="008F55AC" w:rsidP="008F55AC">
            <w:pPr>
              <w:rPr>
                <w:rFonts w:ascii="HelloFirstie" w:hAnsi="HelloFirstie"/>
                <w:sz w:val="20"/>
                <w:szCs w:val="20"/>
              </w:rPr>
            </w:pPr>
            <w:r w:rsidRPr="008F55AC">
              <w:rPr>
                <w:rFonts w:ascii="HelloFirstie" w:hAnsi="HelloFirstie"/>
                <w:sz w:val="20"/>
                <w:szCs w:val="20"/>
              </w:rPr>
              <w:t xml:space="preserve">Most </w:t>
            </w:r>
            <w:r w:rsidRPr="008F55AC">
              <w:rPr>
                <w:rFonts w:ascii="HelloFirstie" w:hAnsi="HelloFirstie"/>
                <w:sz w:val="20"/>
                <w:szCs w:val="20"/>
              </w:rPr>
              <w:t>items labeled correctly.</w:t>
            </w:r>
          </w:p>
        </w:tc>
        <w:tc>
          <w:tcPr>
            <w:tcW w:w="2947" w:type="dxa"/>
          </w:tcPr>
          <w:p w:rsidR="008F55AC" w:rsidRPr="008F55AC" w:rsidRDefault="008F55AC" w:rsidP="00FA2B58">
            <w:pPr>
              <w:rPr>
                <w:rFonts w:ascii="HelloFirstie" w:hAnsi="HelloFirstie"/>
                <w:sz w:val="20"/>
                <w:szCs w:val="20"/>
              </w:rPr>
            </w:pPr>
            <w:r w:rsidRPr="008F55AC">
              <w:rPr>
                <w:rFonts w:ascii="HelloFirstie" w:hAnsi="HelloFirstie"/>
                <w:sz w:val="20"/>
                <w:szCs w:val="20"/>
              </w:rPr>
              <w:t>All items labeled correctly.</w:t>
            </w:r>
          </w:p>
        </w:tc>
        <w:tc>
          <w:tcPr>
            <w:tcW w:w="900" w:type="dxa"/>
          </w:tcPr>
          <w:p w:rsidR="008F55AC" w:rsidRPr="008F55AC" w:rsidRDefault="008F55AC" w:rsidP="008F55AC">
            <w:pPr>
              <w:rPr>
                <w:rFonts w:ascii="HelloFirstie" w:hAnsi="HelloFirstie"/>
                <w:b/>
                <w:sz w:val="20"/>
                <w:szCs w:val="20"/>
              </w:rPr>
            </w:pPr>
          </w:p>
          <w:p w:rsidR="008F55AC" w:rsidRPr="008F55AC" w:rsidRDefault="008F55AC" w:rsidP="008F55AC">
            <w:pPr>
              <w:rPr>
                <w:rFonts w:ascii="HelloFirstie" w:hAnsi="HelloFirstie"/>
                <w:b/>
                <w:sz w:val="20"/>
                <w:szCs w:val="20"/>
              </w:rPr>
            </w:pPr>
            <w:r w:rsidRPr="008F55AC">
              <w:rPr>
                <w:rFonts w:ascii="HelloFirstie" w:hAnsi="HelloFirstie"/>
                <w:b/>
                <w:sz w:val="20"/>
                <w:szCs w:val="20"/>
              </w:rPr>
              <w:t>___/4</w:t>
            </w:r>
          </w:p>
        </w:tc>
      </w:tr>
      <w:tr w:rsidR="008F55AC" w:rsidTr="00962494">
        <w:tc>
          <w:tcPr>
            <w:tcW w:w="15048" w:type="dxa"/>
            <w:gridSpan w:val="6"/>
          </w:tcPr>
          <w:p w:rsidR="008F55AC" w:rsidRDefault="008F55AC" w:rsidP="008F55AC">
            <w:pPr>
              <w:rPr>
                <w:rFonts w:ascii="HelloFirstie" w:hAnsi="HelloFirstie"/>
                <w:b/>
                <w:sz w:val="20"/>
                <w:szCs w:val="20"/>
              </w:rPr>
            </w:pPr>
            <w:r>
              <w:rPr>
                <w:rFonts w:ascii="HelloFirstie" w:hAnsi="HelloFirstie"/>
                <w:b/>
                <w:sz w:val="24"/>
                <w:szCs w:val="24"/>
              </w:rPr>
              <w:t xml:space="preserve">Total                                                                                                                                                                                           </w:t>
            </w:r>
            <w:r>
              <w:rPr>
                <w:rFonts w:ascii="HelloFirstie" w:hAnsi="HelloFirstie"/>
                <w:b/>
                <w:sz w:val="20"/>
                <w:szCs w:val="20"/>
              </w:rPr>
              <w:t>__/24</w:t>
            </w:r>
          </w:p>
          <w:p w:rsidR="008F55AC" w:rsidRPr="008F55AC" w:rsidRDefault="008F55AC" w:rsidP="008F55AC">
            <w:pPr>
              <w:rPr>
                <w:rFonts w:ascii="HelloFirstie" w:hAnsi="HelloFirstie"/>
                <w:b/>
                <w:sz w:val="24"/>
                <w:szCs w:val="24"/>
              </w:rPr>
            </w:pPr>
          </w:p>
        </w:tc>
      </w:tr>
    </w:tbl>
    <w:p w:rsidR="00BB5B24" w:rsidRPr="00BB5B24" w:rsidRDefault="00BB5B24" w:rsidP="00FA2B58">
      <w:pPr>
        <w:rPr>
          <w:rFonts w:ascii="HelloFirstie" w:hAnsi="HelloFirstie"/>
          <w:sz w:val="24"/>
          <w:szCs w:val="24"/>
        </w:rPr>
      </w:pPr>
    </w:p>
    <w:sectPr w:rsidR="00BB5B24" w:rsidRPr="00BB5B24" w:rsidSect="00BB5B24">
      <w:pgSz w:w="15840" w:h="12240" w:orient="landscape"/>
      <w:pgMar w:top="432" w:right="418" w:bottom="432" w:left="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loFirstie">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832BA"/>
    <w:multiLevelType w:val="hybridMultilevel"/>
    <w:tmpl w:val="5D120ED6"/>
    <w:lvl w:ilvl="0" w:tplc="00749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24"/>
    <w:rsid w:val="001E7515"/>
    <w:rsid w:val="002C3D19"/>
    <w:rsid w:val="00666C92"/>
    <w:rsid w:val="008F55AC"/>
    <w:rsid w:val="00BB5B24"/>
    <w:rsid w:val="00D73193"/>
    <w:rsid w:val="00FA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3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193"/>
    <w:rPr>
      <w:rFonts w:ascii="Tahoma" w:hAnsi="Tahoma" w:cs="Tahoma"/>
      <w:sz w:val="16"/>
      <w:szCs w:val="16"/>
    </w:rPr>
  </w:style>
  <w:style w:type="paragraph" w:styleId="ListParagraph">
    <w:name w:val="List Paragraph"/>
    <w:basedOn w:val="Normal"/>
    <w:uiPriority w:val="34"/>
    <w:qFormat/>
    <w:rsid w:val="00FA2B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3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193"/>
    <w:rPr>
      <w:rFonts w:ascii="Tahoma" w:hAnsi="Tahoma" w:cs="Tahoma"/>
      <w:sz w:val="16"/>
      <w:szCs w:val="16"/>
    </w:rPr>
  </w:style>
  <w:style w:type="paragraph" w:styleId="ListParagraph">
    <w:name w:val="List Paragraph"/>
    <w:basedOn w:val="Normal"/>
    <w:uiPriority w:val="34"/>
    <w:qFormat/>
    <w:rsid w:val="00FA2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nelson, Tarra</dc:creator>
  <cp:lastModifiedBy>Brooks nelson, Tarra</cp:lastModifiedBy>
  <cp:revision>4</cp:revision>
  <cp:lastPrinted>2015-10-28T20:57:00Z</cp:lastPrinted>
  <dcterms:created xsi:type="dcterms:W3CDTF">2015-10-28T20:13:00Z</dcterms:created>
  <dcterms:modified xsi:type="dcterms:W3CDTF">2015-10-28T21:37:00Z</dcterms:modified>
</cp:coreProperties>
</file>